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6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59" w:rsidRDefault="00644D59" w:rsidP="00644D59">
      <w:pPr>
        <w:jc w:val="center"/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  <w:lang w:eastAsia="pl-PL"/>
        </w:rPr>
        <w:drawing>
          <wp:inline distT="0" distB="0" distL="0" distR="0">
            <wp:extent cx="1695662" cy="127952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IP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821" cy="128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E28" w:rsidRPr="006B4118" w:rsidRDefault="00FE4F7F">
      <w:pPr>
        <w:rPr>
          <w:b/>
          <w:i/>
          <w:sz w:val="26"/>
          <w:szCs w:val="26"/>
        </w:rPr>
      </w:pPr>
      <w:r w:rsidRPr="006B4118">
        <w:rPr>
          <w:b/>
          <w:i/>
          <w:sz w:val="26"/>
          <w:szCs w:val="26"/>
        </w:rPr>
        <w:t>Nauka zdalna</w:t>
      </w:r>
    </w:p>
    <w:p w:rsidR="005F6A10" w:rsidRPr="006B4118" w:rsidRDefault="00F117DC">
      <w:pPr>
        <w:rPr>
          <w:b/>
          <w:i/>
          <w:sz w:val="26"/>
          <w:szCs w:val="26"/>
        </w:rPr>
      </w:pPr>
      <w:r w:rsidRPr="006B4118">
        <w:rPr>
          <w:b/>
          <w:i/>
          <w:sz w:val="26"/>
          <w:szCs w:val="26"/>
        </w:rPr>
        <w:t>26</w:t>
      </w:r>
      <w:r w:rsidR="00FE4F7F" w:rsidRPr="006B4118">
        <w:rPr>
          <w:b/>
          <w:i/>
          <w:sz w:val="26"/>
          <w:szCs w:val="26"/>
        </w:rPr>
        <w:t xml:space="preserve">.01. 2022r. </w:t>
      </w:r>
      <w:r w:rsidR="00CC4A54" w:rsidRPr="006B4118">
        <w:rPr>
          <w:b/>
          <w:i/>
          <w:sz w:val="26"/>
          <w:szCs w:val="26"/>
        </w:rPr>
        <w:t xml:space="preserve">„Zabawy na </w:t>
      </w:r>
      <w:r w:rsidRPr="006B4118">
        <w:rPr>
          <w:b/>
          <w:i/>
          <w:sz w:val="26"/>
          <w:szCs w:val="26"/>
        </w:rPr>
        <w:t>lodzie</w:t>
      </w:r>
      <w:r w:rsidR="00CC4A54" w:rsidRPr="006B4118">
        <w:rPr>
          <w:b/>
          <w:i/>
          <w:sz w:val="26"/>
          <w:szCs w:val="26"/>
        </w:rPr>
        <w:t xml:space="preserve">” </w:t>
      </w:r>
    </w:p>
    <w:p w:rsidR="00CC4A54" w:rsidRPr="006B4118" w:rsidRDefault="00DE2C2E" w:rsidP="00CC4A54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6B4118">
        <w:rPr>
          <w:sz w:val="26"/>
          <w:szCs w:val="26"/>
        </w:rPr>
        <w:t>Słuchanie piosenki</w:t>
      </w:r>
      <w:r w:rsidR="006B4118">
        <w:rPr>
          <w:sz w:val="26"/>
          <w:szCs w:val="26"/>
        </w:rPr>
        <w:t xml:space="preserve"> </w:t>
      </w:r>
      <w:r w:rsidR="00F117DC" w:rsidRPr="006B4118">
        <w:rPr>
          <w:sz w:val="26"/>
          <w:szCs w:val="26"/>
        </w:rPr>
        <w:t xml:space="preserve">„Bałwankowa rodzina” 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 Stoisz smutny nasz bałwanku</w:t>
      </w:r>
    </w:p>
    <w:p w:rsidR="00F117DC" w:rsidRPr="006B4118" w:rsidRDefault="00644D59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>
        <w:rPr>
          <w:b/>
          <w:i/>
          <w:noProof/>
          <w:sz w:val="26"/>
          <w:szCs w:val="2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4659630</wp:posOffset>
            </wp:positionH>
            <wp:positionV relativeFrom="margin">
              <wp:posOffset>2956560</wp:posOffset>
            </wp:positionV>
            <wp:extent cx="1237615" cy="1310640"/>
            <wp:effectExtent l="0" t="0" r="635" b="381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7DC"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 ze spuszczoną głową. 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Może chciałbyś mieć przy sobie 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Panią bałwankową. 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>Ref. Oj tak tak, oj tak tak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 dobrej żony wciąż mi brak. 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Oj tak tak, 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oj tak tak 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dobrej żony brak. 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>Ma korale z jarzębiny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 bałwankowa żona. 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Ale łatwo poznać z miny, 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że dziś jest zmartwiona. 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Ref. Oj tak tak, 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>oj tak tak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 mego synka jeszcze brak.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 Oj tak tak, 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oj tak tak 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>mego synka brak.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>Stoi bałwan z bałwankową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 w środku zaś bałwanek. 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Jeszcze chwilka i rozpoczną 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>swój zimowy taniec.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 Ref. Oj tak tak, 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lastRenderedPageBreak/>
        <w:t>oj tak tak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 przydałby się jeszcze brat.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 Oj tak tak 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oj tak tak 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przydałby się brat. 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Już wesoło dwa bałwanki 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>tańczą z rodzicami.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 I my także się pobawmy 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razem z bałwankami. 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>Ref.(x2) Oj tak tak,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 oj tak tak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 zatańcz z nami raz i dwa. 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Oj tak tak </w:t>
      </w:r>
    </w:p>
    <w:p w:rsidR="00F117DC" w:rsidRPr="006B4118" w:rsidRDefault="00F117DC" w:rsidP="00F117DC">
      <w:pPr>
        <w:pStyle w:val="Akapitzlist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>oj tak tak</w:t>
      </w:r>
    </w:p>
    <w:p w:rsidR="00F117DC" w:rsidRPr="006B4118" w:rsidRDefault="00F117DC" w:rsidP="00F117DC">
      <w:pPr>
        <w:pStyle w:val="Akapitzlist"/>
        <w:rPr>
          <w:sz w:val="26"/>
          <w:szCs w:val="26"/>
        </w:rPr>
      </w:pP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 zatańcz raz i dwa</w:t>
      </w:r>
      <w:r w:rsidRPr="006B4118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>!</w:t>
      </w:r>
      <w:r w:rsidRPr="006B4118">
        <w:rPr>
          <w:rFonts w:ascii="Segoe UI" w:hAnsi="Segoe UI" w:cs="Segoe UI"/>
          <w:color w:val="212529"/>
          <w:sz w:val="26"/>
          <w:szCs w:val="26"/>
        </w:rPr>
        <w:br/>
      </w:r>
      <w:r w:rsidRPr="006B4118">
        <w:rPr>
          <w:rFonts w:ascii="Segoe UI" w:hAnsi="Segoe UI" w:cs="Segoe UI"/>
          <w:color w:val="212529"/>
          <w:sz w:val="26"/>
          <w:szCs w:val="26"/>
        </w:rPr>
        <w:br/>
      </w:r>
    </w:p>
    <w:p w:rsidR="00F67E28" w:rsidRPr="006B4118" w:rsidRDefault="00F117DC" w:rsidP="00FE4F7F">
      <w:pPr>
        <w:pStyle w:val="Akapitzlist"/>
        <w:tabs>
          <w:tab w:val="left" w:pos="2100"/>
        </w:tabs>
        <w:rPr>
          <w:sz w:val="26"/>
          <w:szCs w:val="26"/>
        </w:rPr>
      </w:pPr>
      <w:hyperlink r:id="rId9" w:history="1">
        <w:r w:rsidRPr="006B4118">
          <w:rPr>
            <w:rStyle w:val="Hipercze"/>
            <w:sz w:val="26"/>
            <w:szCs w:val="26"/>
          </w:rPr>
          <w:t>Bałwankowa rodzina - Piosenki dla dzieci bajubaju.tv zimowa piosenki dla dzieci - YouTube</w:t>
        </w:r>
      </w:hyperlink>
    </w:p>
    <w:p w:rsidR="00DE2C2E" w:rsidRPr="006B4118" w:rsidRDefault="00DE2C2E" w:rsidP="00FE4F7F">
      <w:pPr>
        <w:pStyle w:val="Akapitzlist"/>
        <w:tabs>
          <w:tab w:val="left" w:pos="2100"/>
        </w:tabs>
        <w:rPr>
          <w:sz w:val="26"/>
          <w:szCs w:val="26"/>
        </w:rPr>
      </w:pPr>
    </w:p>
    <w:p w:rsidR="00DE2C2E" w:rsidRPr="006B4118" w:rsidRDefault="00DE2C2E" w:rsidP="00FE4F7F">
      <w:pPr>
        <w:pStyle w:val="Akapitzlist"/>
        <w:tabs>
          <w:tab w:val="left" w:pos="2100"/>
        </w:tabs>
        <w:rPr>
          <w:sz w:val="26"/>
          <w:szCs w:val="26"/>
        </w:rPr>
      </w:pPr>
    </w:p>
    <w:p w:rsidR="00633B47" w:rsidRPr="00644D59" w:rsidRDefault="00DE2C2E" w:rsidP="00644D59">
      <w:pPr>
        <w:pStyle w:val="Akapitzlist"/>
        <w:numPr>
          <w:ilvl w:val="0"/>
          <w:numId w:val="1"/>
        </w:numPr>
        <w:tabs>
          <w:tab w:val="left" w:pos="2100"/>
        </w:tabs>
        <w:rPr>
          <w:sz w:val="26"/>
          <w:szCs w:val="26"/>
        </w:rPr>
      </w:pPr>
      <w:r w:rsidRPr="006B4118">
        <w:rPr>
          <w:sz w:val="26"/>
          <w:szCs w:val="26"/>
        </w:rPr>
        <w:t xml:space="preserve"> „</w:t>
      </w:r>
      <w:r w:rsidR="00B979FF" w:rsidRPr="006B4118">
        <w:rPr>
          <w:sz w:val="26"/>
          <w:szCs w:val="26"/>
        </w:rPr>
        <w:t xml:space="preserve">Na lodzie” – praca z obrazkiem. Rodzic kładzie obrazki przedstawiające </w:t>
      </w:r>
      <w:r w:rsidR="00E26C52" w:rsidRPr="006B4118">
        <w:rPr>
          <w:sz w:val="26"/>
          <w:szCs w:val="26"/>
        </w:rPr>
        <w:t>zabawy na lodzie:</w:t>
      </w:r>
      <w:r w:rsidR="00AC7BF1" w:rsidRPr="006B4118">
        <w:rPr>
          <w:sz w:val="26"/>
          <w:szCs w:val="26"/>
        </w:rPr>
        <w:t xml:space="preserve"> jazdę na łyżwach, grę w hokeja</w:t>
      </w:r>
      <w:r w:rsidR="00E26C52" w:rsidRPr="006B4118">
        <w:rPr>
          <w:sz w:val="26"/>
          <w:szCs w:val="26"/>
        </w:rPr>
        <w:t xml:space="preserve">. Obrazki przykryte są </w:t>
      </w:r>
      <w:r w:rsidR="00AC7BF1" w:rsidRPr="006B4118">
        <w:rPr>
          <w:sz w:val="26"/>
          <w:szCs w:val="26"/>
        </w:rPr>
        <w:t xml:space="preserve">kilkoma kolorowymi kartkami. Rodzic stopniowo odsłania obrazki, a dziecko opowiada, co dzieje się na obrazku. Próbuje się domyśleć się, co kryje się za kolorowymi kartkami. </w:t>
      </w:r>
    </w:p>
    <w:p w:rsidR="00633B47" w:rsidRPr="00644D59" w:rsidRDefault="00633B47" w:rsidP="00644D59">
      <w:pPr>
        <w:pStyle w:val="Akapitzlist"/>
        <w:tabs>
          <w:tab w:val="left" w:pos="2100"/>
        </w:tabs>
        <w:jc w:val="center"/>
        <w:rPr>
          <w:sz w:val="26"/>
          <w:szCs w:val="26"/>
        </w:rPr>
      </w:pPr>
      <w:r w:rsidRPr="006B4118">
        <w:rPr>
          <w:noProof/>
          <w:sz w:val="26"/>
          <w:szCs w:val="26"/>
          <w:lang w:eastAsia="pl-PL"/>
        </w:rPr>
        <w:drawing>
          <wp:inline distT="0" distB="0" distL="0" distR="0">
            <wp:extent cx="4011083" cy="240665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83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737" cy="240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B47" w:rsidRPr="006B4118" w:rsidRDefault="00633B47" w:rsidP="00633B47">
      <w:pPr>
        <w:pStyle w:val="Akapitzlist"/>
        <w:tabs>
          <w:tab w:val="left" w:pos="2100"/>
        </w:tabs>
        <w:jc w:val="center"/>
        <w:rPr>
          <w:sz w:val="26"/>
          <w:szCs w:val="26"/>
        </w:rPr>
      </w:pPr>
    </w:p>
    <w:p w:rsidR="00633B47" w:rsidRPr="006B4118" w:rsidRDefault="00633B47" w:rsidP="00633B47">
      <w:pPr>
        <w:pStyle w:val="Akapitzlist"/>
        <w:tabs>
          <w:tab w:val="left" w:pos="2100"/>
        </w:tabs>
        <w:jc w:val="center"/>
        <w:rPr>
          <w:sz w:val="26"/>
          <w:szCs w:val="26"/>
        </w:rPr>
      </w:pPr>
    </w:p>
    <w:p w:rsidR="00633B47" w:rsidRPr="006B4118" w:rsidRDefault="00633B47" w:rsidP="00633B47">
      <w:pPr>
        <w:pStyle w:val="Akapitzlist"/>
        <w:tabs>
          <w:tab w:val="left" w:pos="2100"/>
        </w:tabs>
        <w:jc w:val="center"/>
        <w:rPr>
          <w:sz w:val="26"/>
          <w:szCs w:val="26"/>
        </w:rPr>
      </w:pPr>
    </w:p>
    <w:p w:rsidR="00DE2C2E" w:rsidRPr="006B4118" w:rsidRDefault="00633B47" w:rsidP="00633B47">
      <w:pPr>
        <w:pStyle w:val="Akapitzlist"/>
        <w:tabs>
          <w:tab w:val="left" w:pos="2100"/>
        </w:tabs>
        <w:jc w:val="center"/>
        <w:rPr>
          <w:sz w:val="26"/>
          <w:szCs w:val="26"/>
        </w:rPr>
      </w:pPr>
      <w:r w:rsidRPr="006B4118">
        <w:rPr>
          <w:noProof/>
          <w:sz w:val="26"/>
          <w:szCs w:val="26"/>
          <w:lang w:eastAsia="pl-PL"/>
        </w:rPr>
        <w:drawing>
          <wp:inline distT="0" distB="0" distL="0" distR="0">
            <wp:extent cx="2743200" cy="29591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83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9FF" w:rsidRDefault="00633B47" w:rsidP="00633B47">
      <w:pPr>
        <w:pStyle w:val="Akapitzlist"/>
        <w:numPr>
          <w:ilvl w:val="0"/>
          <w:numId w:val="1"/>
        </w:numPr>
        <w:tabs>
          <w:tab w:val="left" w:pos="2100"/>
        </w:tabs>
        <w:rPr>
          <w:sz w:val="26"/>
          <w:szCs w:val="26"/>
        </w:rPr>
      </w:pPr>
      <w:r w:rsidRPr="006B4118">
        <w:rPr>
          <w:sz w:val="26"/>
          <w:szCs w:val="26"/>
        </w:rPr>
        <w:t xml:space="preserve">„Na łyżwach” – zabawa naśladowcza przy muzyce klasycznej. Dziecko naśladuje zakładanie łyżew, jazdę na lodzie: piruety, obroty. Dostosowuje tempo do słyszanej muzyki. </w:t>
      </w:r>
    </w:p>
    <w:p w:rsidR="00644D59" w:rsidRPr="00644D59" w:rsidRDefault="00644D59" w:rsidP="00644D59">
      <w:pPr>
        <w:tabs>
          <w:tab w:val="left" w:pos="2100"/>
        </w:tabs>
        <w:rPr>
          <w:sz w:val="26"/>
          <w:szCs w:val="26"/>
        </w:rPr>
      </w:pPr>
    </w:p>
    <w:p w:rsidR="00633B47" w:rsidRPr="006B4118" w:rsidRDefault="00633B47" w:rsidP="00633B47">
      <w:pPr>
        <w:pStyle w:val="Akapitzlist"/>
        <w:numPr>
          <w:ilvl w:val="0"/>
          <w:numId w:val="1"/>
        </w:numPr>
        <w:tabs>
          <w:tab w:val="left" w:pos="2100"/>
        </w:tabs>
        <w:rPr>
          <w:sz w:val="26"/>
          <w:szCs w:val="26"/>
        </w:rPr>
      </w:pPr>
      <w:r w:rsidRPr="006B4118">
        <w:rPr>
          <w:sz w:val="26"/>
          <w:szCs w:val="26"/>
        </w:rPr>
        <w:t>„Zabawy z lodem” – zabawa badawcza. Rodzic wcześniej przygotowuje kilka kostek lodu.</w:t>
      </w:r>
    </w:p>
    <w:p w:rsidR="00633B47" w:rsidRPr="006B4118" w:rsidRDefault="006B4118" w:rsidP="00633B47">
      <w:pPr>
        <w:pStyle w:val="Akapitzlist"/>
        <w:numPr>
          <w:ilvl w:val="0"/>
          <w:numId w:val="3"/>
        </w:numPr>
        <w:tabs>
          <w:tab w:val="left" w:pos="2100"/>
        </w:tabs>
        <w:rPr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3748405</wp:posOffset>
            </wp:positionH>
            <wp:positionV relativeFrom="margin">
              <wp:posOffset>4286885</wp:posOffset>
            </wp:positionV>
            <wp:extent cx="2219960" cy="2219960"/>
            <wp:effectExtent l="0" t="0" r="8890" b="8890"/>
            <wp:wrapSquare wrapText="bothSides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B47" w:rsidRPr="006B4118">
        <w:rPr>
          <w:sz w:val="26"/>
          <w:szCs w:val="26"/>
        </w:rPr>
        <w:t>„Czy lód pływa czy tonie?” – rodzic zadaje pytanie dzieciom, dziecko uzasadnia swoją odpowiedź, następnie wkłada lód do przezroczystego pojemnika</w:t>
      </w:r>
      <w:r w:rsidR="002276BA" w:rsidRPr="006B4118">
        <w:rPr>
          <w:sz w:val="26"/>
          <w:szCs w:val="26"/>
        </w:rPr>
        <w:t xml:space="preserve"> napełnionego wodą.</w:t>
      </w:r>
    </w:p>
    <w:p w:rsidR="002276BA" w:rsidRPr="006B4118" w:rsidRDefault="002276BA" w:rsidP="002276BA">
      <w:pPr>
        <w:pStyle w:val="Akapitzlist"/>
        <w:tabs>
          <w:tab w:val="left" w:pos="2100"/>
        </w:tabs>
        <w:ind w:left="775"/>
        <w:rPr>
          <w:i/>
          <w:sz w:val="26"/>
          <w:szCs w:val="26"/>
          <w:u w:val="single"/>
        </w:rPr>
      </w:pPr>
      <w:r w:rsidRPr="006B4118">
        <w:rPr>
          <w:i/>
          <w:sz w:val="26"/>
          <w:szCs w:val="26"/>
          <w:u w:val="single"/>
        </w:rPr>
        <w:t xml:space="preserve">Wniosek: lód nie tonie, bo jest lżejszy od wody. </w:t>
      </w:r>
    </w:p>
    <w:p w:rsidR="002276BA" w:rsidRPr="006B4118" w:rsidRDefault="002276BA" w:rsidP="002276BA">
      <w:pPr>
        <w:pStyle w:val="Akapitzlist"/>
        <w:tabs>
          <w:tab w:val="left" w:pos="2100"/>
        </w:tabs>
        <w:ind w:left="775"/>
        <w:rPr>
          <w:i/>
          <w:sz w:val="26"/>
          <w:szCs w:val="26"/>
          <w:u w:val="single"/>
        </w:rPr>
      </w:pPr>
    </w:p>
    <w:p w:rsidR="002276BA" w:rsidRPr="006B4118" w:rsidRDefault="002276BA" w:rsidP="002276BA">
      <w:pPr>
        <w:pStyle w:val="Akapitzlist"/>
        <w:numPr>
          <w:ilvl w:val="0"/>
          <w:numId w:val="3"/>
        </w:numPr>
        <w:tabs>
          <w:tab w:val="left" w:pos="2100"/>
        </w:tabs>
        <w:rPr>
          <w:sz w:val="26"/>
          <w:szCs w:val="26"/>
        </w:rPr>
      </w:pPr>
      <w:r w:rsidRPr="006B4118">
        <w:rPr>
          <w:sz w:val="26"/>
          <w:szCs w:val="26"/>
        </w:rPr>
        <w:t>„Który lód się szybciej rozpuści?” – Rodzic stawia następny problem badawczy. Umieszcza kostki lodu w szklance z gorącą wodą i z zimną wodą.</w:t>
      </w:r>
    </w:p>
    <w:p w:rsidR="002276BA" w:rsidRDefault="002276BA" w:rsidP="002276BA">
      <w:pPr>
        <w:pStyle w:val="Akapitzlist"/>
        <w:tabs>
          <w:tab w:val="left" w:pos="2100"/>
        </w:tabs>
        <w:ind w:left="775"/>
        <w:rPr>
          <w:i/>
          <w:sz w:val="26"/>
          <w:szCs w:val="26"/>
          <w:u w:val="single"/>
        </w:rPr>
      </w:pPr>
      <w:r w:rsidRPr="006B4118">
        <w:rPr>
          <w:i/>
          <w:sz w:val="26"/>
          <w:szCs w:val="26"/>
          <w:u w:val="single"/>
        </w:rPr>
        <w:t xml:space="preserve">Wniosek: Im cieplej, tym szybciej lód się rozpuszcza. </w:t>
      </w:r>
    </w:p>
    <w:p w:rsidR="00644D59" w:rsidRPr="006B4118" w:rsidRDefault="00644D59" w:rsidP="002276BA">
      <w:pPr>
        <w:pStyle w:val="Akapitzlist"/>
        <w:tabs>
          <w:tab w:val="left" w:pos="2100"/>
        </w:tabs>
        <w:ind w:left="775"/>
        <w:rPr>
          <w:i/>
          <w:sz w:val="26"/>
          <w:szCs w:val="26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4974590</wp:posOffset>
            </wp:positionH>
            <wp:positionV relativeFrom="margin">
              <wp:posOffset>7488555</wp:posOffset>
            </wp:positionV>
            <wp:extent cx="2433320" cy="1759585"/>
            <wp:effectExtent l="0" t="0" r="5080" b="0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epositphotos_172991234-stock-illustration-winter-landscape-with-snow-mountain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D59" w:rsidRPr="00644D59" w:rsidRDefault="002276BA" w:rsidP="00644D59">
      <w:pPr>
        <w:pStyle w:val="Akapitzlist"/>
        <w:numPr>
          <w:ilvl w:val="0"/>
          <w:numId w:val="1"/>
        </w:numPr>
        <w:tabs>
          <w:tab w:val="left" w:pos="2100"/>
        </w:tabs>
        <w:rPr>
          <w:sz w:val="26"/>
          <w:szCs w:val="26"/>
        </w:rPr>
      </w:pPr>
      <w:r w:rsidRPr="006B4118">
        <w:rPr>
          <w:sz w:val="26"/>
          <w:szCs w:val="26"/>
        </w:rPr>
        <w:t xml:space="preserve">„Po krach” – zabawa ruchowa. Rodzic rozkłada małe obręcze (lub cokolwiek co jest dostępne w domu) – lodowe kry. </w:t>
      </w:r>
      <w:r w:rsidR="00A814E9" w:rsidRPr="006B4118">
        <w:rPr>
          <w:sz w:val="26"/>
          <w:szCs w:val="26"/>
        </w:rPr>
        <w:t>Dziecko porusza się tylko po krach, przeskakując z nogi na nogę. Na hasło: Mróz! – dziecko zastyga w be</w:t>
      </w:r>
      <w:r w:rsidR="00644D59">
        <w:rPr>
          <w:sz w:val="26"/>
          <w:szCs w:val="26"/>
        </w:rPr>
        <w:t>zruchu, tworząc lodową figurkę.</w:t>
      </w:r>
    </w:p>
    <w:p w:rsidR="006B4118" w:rsidRPr="00644D59" w:rsidRDefault="006B4118" w:rsidP="006B4118">
      <w:pPr>
        <w:pStyle w:val="Akapitzlist"/>
        <w:numPr>
          <w:ilvl w:val="0"/>
          <w:numId w:val="1"/>
        </w:numPr>
        <w:tabs>
          <w:tab w:val="left" w:pos="2100"/>
        </w:tabs>
        <w:rPr>
          <w:sz w:val="26"/>
          <w:szCs w:val="26"/>
        </w:rPr>
      </w:pPr>
      <w:r w:rsidRPr="006B4118">
        <w:rPr>
          <w:sz w:val="26"/>
          <w:szCs w:val="26"/>
        </w:rPr>
        <w:lastRenderedPageBreak/>
        <w:t xml:space="preserve"> </w:t>
      </w:r>
      <w:r w:rsidR="00A814E9" w:rsidRPr="006B4118">
        <w:rPr>
          <w:sz w:val="26"/>
          <w:szCs w:val="26"/>
        </w:rPr>
        <w:t xml:space="preserve">„ Lodowe obrazki” – tworzenie kompozycji z folii aluminiowej. Proszę </w:t>
      </w:r>
      <w:r w:rsidRPr="006B4118">
        <w:rPr>
          <w:sz w:val="26"/>
          <w:szCs w:val="26"/>
        </w:rPr>
        <w:t>przygotować niebieski karton oraz kawałki folii aluminiowej. Dziecko zgniata folię, układa na kartonach, tworząc dowolne kompozycje (bałwanki, krajobrazy zimowe, zabawy na śniegu itp.)</w:t>
      </w:r>
      <w:bookmarkStart w:id="0" w:name="_GoBack"/>
      <w:bookmarkEnd w:id="0"/>
    </w:p>
    <w:p w:rsidR="006B4118" w:rsidRPr="006B4118" w:rsidRDefault="006B4118" w:rsidP="006B4118">
      <w:pPr>
        <w:tabs>
          <w:tab w:val="left" w:pos="2100"/>
        </w:tabs>
        <w:rPr>
          <w:sz w:val="26"/>
          <w:szCs w:val="26"/>
        </w:rPr>
      </w:pPr>
    </w:p>
    <w:p w:rsidR="006B4118" w:rsidRPr="006B4118" w:rsidRDefault="003644ED" w:rsidP="006B4118">
      <w:pPr>
        <w:pStyle w:val="Akapitzlist"/>
        <w:numPr>
          <w:ilvl w:val="0"/>
          <w:numId w:val="1"/>
        </w:numPr>
        <w:tabs>
          <w:tab w:val="left" w:pos="2100"/>
        </w:tabs>
        <w:rPr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1909445</wp:posOffset>
            </wp:positionV>
            <wp:extent cx="5820822" cy="7101205"/>
            <wp:effectExtent l="0" t="0" r="8890" b="4445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82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822" cy="710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118" w:rsidRPr="006B4118">
        <w:rPr>
          <w:sz w:val="26"/>
          <w:szCs w:val="26"/>
        </w:rPr>
        <w:t xml:space="preserve">Wykonaj szlaczki. Postaraj się. Powodzenia! </w:t>
      </w:r>
      <w:r w:rsidR="006B4118" w:rsidRPr="006B4118">
        <w:rPr>
          <w:sz w:val="26"/>
          <w:szCs w:val="26"/>
        </w:rPr>
        <w:sym w:font="Wingdings" w:char="F04A"/>
      </w:r>
    </w:p>
    <w:sectPr w:rsidR="006B4118" w:rsidRPr="006B4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54B" w:rsidRDefault="0024754B" w:rsidP="002276BA">
      <w:pPr>
        <w:spacing w:after="0" w:line="240" w:lineRule="auto"/>
      </w:pPr>
      <w:r>
        <w:separator/>
      </w:r>
    </w:p>
  </w:endnote>
  <w:endnote w:type="continuationSeparator" w:id="0">
    <w:p w:rsidR="0024754B" w:rsidRDefault="0024754B" w:rsidP="0022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54B" w:rsidRDefault="0024754B" w:rsidP="002276BA">
      <w:pPr>
        <w:spacing w:after="0" w:line="240" w:lineRule="auto"/>
      </w:pPr>
      <w:r>
        <w:separator/>
      </w:r>
    </w:p>
  </w:footnote>
  <w:footnote w:type="continuationSeparator" w:id="0">
    <w:p w:rsidR="0024754B" w:rsidRDefault="0024754B" w:rsidP="00227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E0CAA"/>
    <w:multiLevelType w:val="hybridMultilevel"/>
    <w:tmpl w:val="09FC48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9513C2"/>
    <w:multiLevelType w:val="hybridMultilevel"/>
    <w:tmpl w:val="1FA45F9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79283894"/>
    <w:multiLevelType w:val="hybridMultilevel"/>
    <w:tmpl w:val="76901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54"/>
    <w:rsid w:val="002007A0"/>
    <w:rsid w:val="002276BA"/>
    <w:rsid w:val="0024754B"/>
    <w:rsid w:val="003644ED"/>
    <w:rsid w:val="00530AB4"/>
    <w:rsid w:val="005F6A10"/>
    <w:rsid w:val="00633B47"/>
    <w:rsid w:val="00644D59"/>
    <w:rsid w:val="006B4118"/>
    <w:rsid w:val="0080537E"/>
    <w:rsid w:val="00A814E9"/>
    <w:rsid w:val="00AC7BF1"/>
    <w:rsid w:val="00B979FF"/>
    <w:rsid w:val="00CC4A54"/>
    <w:rsid w:val="00DE2C2E"/>
    <w:rsid w:val="00E26C52"/>
    <w:rsid w:val="00F117DC"/>
    <w:rsid w:val="00F67E28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BCD09-C6F4-4741-AF10-FE3D74EE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A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7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117D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6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6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6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U8mxOZrd4M" TargetMode="External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2022-01-26T08:24:00Z</cp:lastPrinted>
  <dcterms:created xsi:type="dcterms:W3CDTF">2022-01-26T08:19:00Z</dcterms:created>
  <dcterms:modified xsi:type="dcterms:W3CDTF">2022-01-26T08:27:00Z</dcterms:modified>
</cp:coreProperties>
</file>