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9A" w:rsidRDefault="009B0C80" w:rsidP="00EA0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Kwiecień</w:t>
      </w:r>
      <w:r w:rsidR="00EA039A">
        <w:rPr>
          <w:rFonts w:ascii="Times New Roman" w:hAnsi="Times New Roman" w:cs="Times New Roman"/>
          <w:sz w:val="28"/>
          <w:szCs w:val="28"/>
        </w:rPr>
        <w:t xml:space="preserve">-  tematy do realizacji </w:t>
      </w:r>
    </w:p>
    <w:p w:rsidR="00EA039A" w:rsidRPr="00EA039A" w:rsidRDefault="00EA039A" w:rsidP="00EA039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Tydzień I – </w:t>
      </w:r>
      <w:r w:rsidR="009B0C80" w:rsidRPr="009B0C80">
        <w:rPr>
          <w:rFonts w:ascii="Times New Roman" w:hAnsi="Times New Roman" w:cs="Times New Roman"/>
          <w:b/>
          <w:i/>
          <w:color w:val="FF0000"/>
          <w:sz w:val="28"/>
        </w:rPr>
        <w:t>Święta, święta biją dzwony</w:t>
      </w:r>
    </w:p>
    <w:p w:rsidR="00EA039A" w:rsidRDefault="00EA039A" w:rsidP="00EA039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Tydzień II- </w:t>
      </w:r>
      <w:r w:rsidR="009B0C80">
        <w:rPr>
          <w:rFonts w:ascii="Times New Roman" w:hAnsi="Times New Roman" w:cs="Times New Roman"/>
          <w:b/>
          <w:i/>
          <w:color w:val="FF0000"/>
          <w:sz w:val="28"/>
          <w:szCs w:val="20"/>
        </w:rPr>
        <w:t>Wielkanoc</w:t>
      </w:r>
    </w:p>
    <w:p w:rsidR="00EA039A" w:rsidRDefault="00EA039A" w:rsidP="00EA039A">
      <w:pPr>
        <w:tabs>
          <w:tab w:val="left" w:pos="36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Tydzień III- </w:t>
      </w:r>
      <w:r w:rsidR="0069140F">
        <w:rPr>
          <w:rFonts w:ascii="Times New Roman" w:hAnsi="Times New Roman" w:cs="Times New Roman"/>
          <w:b/>
          <w:i/>
          <w:color w:val="FF0000"/>
          <w:sz w:val="28"/>
          <w:szCs w:val="28"/>
        </w:rPr>
        <w:t>Z kulturą  za pan brat</w:t>
      </w:r>
    </w:p>
    <w:p w:rsidR="00EA039A" w:rsidRDefault="00EA039A" w:rsidP="00EA039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Tydzień IV – </w:t>
      </w:r>
      <w:r w:rsidR="0069140F">
        <w:rPr>
          <w:rFonts w:ascii="Times New Roman" w:hAnsi="Times New Roman" w:cs="Times New Roman"/>
          <w:b/>
          <w:i/>
          <w:color w:val="FF0000"/>
          <w:sz w:val="28"/>
          <w:szCs w:val="28"/>
        </w:rPr>
        <w:t>Jestem kulturalny</w:t>
      </w:r>
    </w:p>
    <w:p w:rsidR="00EA039A" w:rsidRDefault="00EA039A" w:rsidP="00EA039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</w:p>
    <w:p w:rsidR="00D118BB" w:rsidRDefault="00EA039A" w:rsidP="00EA03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Wiersze do nauki  </w:t>
      </w:r>
    </w:p>
    <w:p w:rsidR="0069140F" w:rsidRPr="00C41950" w:rsidRDefault="00C41950" w:rsidP="00C41950">
      <w:pPr>
        <w:pStyle w:val="Bezodstpw"/>
        <w:jc w:val="center"/>
        <w:rPr>
          <w:rFonts w:ascii="Times New Roman" w:hAnsi="Times New Roman" w:cs="Times New Roman"/>
          <w:b/>
          <w:i/>
          <w:color w:val="00B050"/>
          <w:sz w:val="32"/>
        </w:rPr>
      </w:pPr>
      <w:r>
        <w:rPr>
          <w:rFonts w:ascii="Times New Roman" w:hAnsi="Times New Roman" w:cs="Times New Roman"/>
          <w:b/>
          <w:i/>
          <w:color w:val="00B050"/>
          <w:sz w:val="32"/>
        </w:rPr>
        <w:t>Pan Z</w:t>
      </w:r>
      <w:r w:rsidR="0069140F" w:rsidRPr="00C41950">
        <w:rPr>
          <w:rFonts w:ascii="Times New Roman" w:hAnsi="Times New Roman" w:cs="Times New Roman"/>
          <w:b/>
          <w:i/>
          <w:color w:val="00B050"/>
          <w:sz w:val="32"/>
        </w:rPr>
        <w:t>ajączek</w:t>
      </w:r>
    </w:p>
    <w:p w:rsidR="0069140F" w:rsidRDefault="0069140F" w:rsidP="00C41950">
      <w:pPr>
        <w:pStyle w:val="Bezodstpw"/>
        <w:jc w:val="center"/>
        <w:rPr>
          <w:rFonts w:ascii="Times New Roman" w:hAnsi="Times New Roman" w:cs="Times New Roman"/>
          <w:sz w:val="32"/>
        </w:rPr>
      </w:pPr>
      <w:r w:rsidRPr="00C41950">
        <w:rPr>
          <w:rFonts w:ascii="Times New Roman" w:hAnsi="Times New Roman" w:cs="Times New Roman"/>
          <w:sz w:val="32"/>
        </w:rPr>
        <w:t>Zofia Makowska</w:t>
      </w:r>
    </w:p>
    <w:p w:rsidR="00C41950" w:rsidRPr="00C41950" w:rsidRDefault="00C41950" w:rsidP="00C41950">
      <w:pPr>
        <w:pStyle w:val="Bezodstpw"/>
        <w:jc w:val="center"/>
        <w:rPr>
          <w:rFonts w:ascii="Times New Roman" w:hAnsi="Times New Roman" w:cs="Times New Roman"/>
          <w:sz w:val="32"/>
        </w:rPr>
      </w:pPr>
    </w:p>
    <w:p w:rsidR="0069140F" w:rsidRPr="00C41950" w:rsidRDefault="0069140F" w:rsidP="00C41950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C41950">
        <w:rPr>
          <w:rFonts w:ascii="Times New Roman" w:hAnsi="Times New Roman" w:cs="Times New Roman"/>
          <w:sz w:val="28"/>
        </w:rPr>
        <w:t>Pan zajączek idzie w gości, (uderzają dłońmi o kolana)</w:t>
      </w:r>
    </w:p>
    <w:p w:rsidR="0069140F" w:rsidRPr="00C41950" w:rsidRDefault="0069140F" w:rsidP="00C41950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C41950">
        <w:rPr>
          <w:rFonts w:ascii="Times New Roman" w:hAnsi="Times New Roman" w:cs="Times New Roman"/>
          <w:sz w:val="28"/>
        </w:rPr>
        <w:t>więc się musi przygotować. (głaszczą włosy)</w:t>
      </w:r>
    </w:p>
    <w:p w:rsidR="0069140F" w:rsidRPr="00C41950" w:rsidRDefault="0069140F" w:rsidP="00C41950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C41950">
        <w:rPr>
          <w:rFonts w:ascii="Times New Roman" w:hAnsi="Times New Roman" w:cs="Times New Roman"/>
          <w:sz w:val="28"/>
        </w:rPr>
        <w:t>Myje uszy, łapki, pyszczek, (naśladują mycie uszu, rąk, buzi)</w:t>
      </w:r>
    </w:p>
    <w:p w:rsidR="0069140F" w:rsidRDefault="0069140F" w:rsidP="00C41950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C41950">
        <w:rPr>
          <w:rFonts w:ascii="Times New Roman" w:hAnsi="Times New Roman" w:cs="Times New Roman"/>
          <w:sz w:val="28"/>
        </w:rPr>
        <w:t>żeby czysty mógł świętować. (prostują plecy, rozglądają się na boki)</w:t>
      </w:r>
    </w:p>
    <w:p w:rsidR="00C41950" w:rsidRDefault="00C41950" w:rsidP="00C41950">
      <w:pPr>
        <w:pStyle w:val="Bezodstpw"/>
        <w:jc w:val="center"/>
        <w:rPr>
          <w:rFonts w:ascii="Times New Roman" w:hAnsi="Times New Roman" w:cs="Times New Roman"/>
          <w:sz w:val="28"/>
        </w:rPr>
      </w:pPr>
    </w:p>
    <w:p w:rsidR="00C41950" w:rsidRPr="00C41950" w:rsidRDefault="00C41950" w:rsidP="00C41950">
      <w:pPr>
        <w:pStyle w:val="Bezodstpw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  <w:r w:rsidRPr="00C41950">
        <w:rPr>
          <w:rFonts w:ascii="Times New Roman" w:hAnsi="Times New Roman" w:cs="Times New Roman"/>
          <w:b/>
          <w:i/>
          <w:color w:val="00B050"/>
          <w:sz w:val="28"/>
        </w:rPr>
        <w:t>Rysujemy kotka</w:t>
      </w:r>
    </w:p>
    <w:p w:rsidR="00C41950" w:rsidRPr="00C41950" w:rsidRDefault="00C41950" w:rsidP="00C41950">
      <w:pPr>
        <w:pStyle w:val="Bezodstpw"/>
        <w:jc w:val="center"/>
        <w:rPr>
          <w:rFonts w:ascii="Times New Roman" w:hAnsi="Times New Roman" w:cs="Times New Roman"/>
          <w:sz w:val="28"/>
        </w:rPr>
      </w:pPr>
    </w:p>
    <w:p w:rsidR="00C41950" w:rsidRPr="00C41950" w:rsidRDefault="00C41950" w:rsidP="00C41950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C41950">
        <w:rPr>
          <w:rFonts w:ascii="Times New Roman" w:hAnsi="Times New Roman" w:cs="Times New Roman"/>
          <w:sz w:val="28"/>
        </w:rPr>
        <w:t>Tu kółeczko, tu kółeczko. (kreślenie kółeczek na wysokości oczu)</w:t>
      </w:r>
    </w:p>
    <w:p w:rsidR="00C41950" w:rsidRPr="00C41950" w:rsidRDefault="00C41950" w:rsidP="00C41950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C41950">
        <w:rPr>
          <w:rFonts w:ascii="Times New Roman" w:hAnsi="Times New Roman" w:cs="Times New Roman"/>
          <w:sz w:val="28"/>
        </w:rPr>
        <w:t>Tu małe usteczka. (rysowanie uśmiechu)</w:t>
      </w:r>
    </w:p>
    <w:p w:rsidR="00C41950" w:rsidRPr="00C41950" w:rsidRDefault="00C41950" w:rsidP="00C41950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C41950">
        <w:rPr>
          <w:rFonts w:ascii="Times New Roman" w:hAnsi="Times New Roman" w:cs="Times New Roman"/>
          <w:sz w:val="28"/>
        </w:rPr>
        <w:t>To o kotku z czarną łatką (wskazuje na siebie)</w:t>
      </w:r>
    </w:p>
    <w:p w:rsidR="00C41950" w:rsidRPr="00C41950" w:rsidRDefault="00C41950" w:rsidP="00C41950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C41950">
        <w:rPr>
          <w:rFonts w:ascii="Times New Roman" w:hAnsi="Times New Roman" w:cs="Times New Roman"/>
          <w:sz w:val="28"/>
        </w:rPr>
        <w:t>krótka jest bajeczka.</w:t>
      </w:r>
    </w:p>
    <w:p w:rsidR="00C41950" w:rsidRPr="00C41950" w:rsidRDefault="00C41950" w:rsidP="00C41950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C41950">
        <w:rPr>
          <w:rFonts w:ascii="Times New Roman" w:hAnsi="Times New Roman" w:cs="Times New Roman"/>
          <w:sz w:val="28"/>
        </w:rPr>
        <w:t>Tu wąsiki, (rysuje wąsy palcami wskazującymi)</w:t>
      </w:r>
    </w:p>
    <w:p w:rsidR="00C41950" w:rsidRPr="00C41950" w:rsidRDefault="00C41950" w:rsidP="00C41950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C41950">
        <w:rPr>
          <w:rFonts w:ascii="Times New Roman" w:hAnsi="Times New Roman" w:cs="Times New Roman"/>
          <w:sz w:val="28"/>
        </w:rPr>
        <w:t>tu ogonek, (pokazuje ręką z tyłu długi ogon)</w:t>
      </w:r>
    </w:p>
    <w:p w:rsidR="00C41950" w:rsidRPr="00C41950" w:rsidRDefault="00C41950" w:rsidP="00C41950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C41950">
        <w:rPr>
          <w:rFonts w:ascii="Times New Roman" w:hAnsi="Times New Roman" w:cs="Times New Roman"/>
          <w:sz w:val="28"/>
        </w:rPr>
        <w:t>uszka dwa. (przykłada piąstki do głowy)</w:t>
      </w:r>
    </w:p>
    <w:p w:rsidR="00C41950" w:rsidRPr="00C41950" w:rsidRDefault="00C41950" w:rsidP="00C41950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C41950">
        <w:rPr>
          <w:rFonts w:ascii="Times New Roman" w:hAnsi="Times New Roman" w:cs="Times New Roman"/>
          <w:sz w:val="28"/>
        </w:rPr>
        <w:t>Małe łapki i pazurki kotek ma. (dłonie na wysokości oczu – drapią powietrze)</w:t>
      </w:r>
    </w:p>
    <w:p w:rsidR="00D118BB" w:rsidRDefault="00D118BB" w:rsidP="00D118BB">
      <w:pPr>
        <w:pStyle w:val="NormalnyWeb"/>
        <w:spacing w:before="0" w:beforeAutospacing="0" w:after="360" w:afterAutospacing="0" w:line="480" w:lineRule="atLeast"/>
        <w:textAlignment w:val="baseline"/>
        <w:rPr>
          <w:b/>
        </w:rPr>
      </w:pPr>
    </w:p>
    <w:p w:rsidR="00D118BB" w:rsidRDefault="00D118BB" w:rsidP="00D118BB">
      <w:pPr>
        <w:pStyle w:val="NormalnyWeb"/>
        <w:spacing w:before="0" w:beforeAutospacing="0" w:after="360" w:afterAutospacing="0" w:line="480" w:lineRule="atLeast"/>
        <w:textAlignment w:val="baseline"/>
        <w:rPr>
          <w:b/>
        </w:rPr>
      </w:pPr>
      <w:r>
        <w:rPr>
          <w:b/>
        </w:rPr>
        <w:t>Piosenki do nauki</w:t>
      </w: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b/>
          <w:i/>
          <w:color w:val="00B050"/>
          <w:sz w:val="32"/>
        </w:rPr>
      </w:pPr>
      <w:r w:rsidRPr="0069140F">
        <w:rPr>
          <w:rFonts w:ascii="Times New Roman" w:hAnsi="Times New Roman" w:cs="Times New Roman"/>
          <w:b/>
          <w:i/>
          <w:color w:val="00B050"/>
          <w:sz w:val="32"/>
        </w:rPr>
        <w:t>Piosenka wielkanocna</w:t>
      </w: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69140F">
        <w:rPr>
          <w:rFonts w:ascii="Times New Roman" w:hAnsi="Times New Roman" w:cs="Times New Roman"/>
          <w:sz w:val="28"/>
        </w:rPr>
        <w:t>sł. Agnieszka Galica, muz. Tadeusz Pabisiak</w:t>
      </w: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69140F">
        <w:rPr>
          <w:rFonts w:ascii="Times New Roman" w:hAnsi="Times New Roman" w:cs="Times New Roman"/>
          <w:sz w:val="28"/>
        </w:rPr>
        <w:t>Ref: Idą święta wielkanocne, idą święta.</w:t>
      </w: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69140F">
        <w:rPr>
          <w:rFonts w:ascii="Times New Roman" w:hAnsi="Times New Roman" w:cs="Times New Roman"/>
          <w:sz w:val="28"/>
        </w:rPr>
        <w:t xml:space="preserve"> O tych świętach każdy zając pamięta.</w:t>
      </w: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69140F">
        <w:rPr>
          <w:rFonts w:ascii="Times New Roman" w:hAnsi="Times New Roman" w:cs="Times New Roman"/>
          <w:sz w:val="28"/>
        </w:rPr>
        <w:t>Do koszyczka zapakuje słodycze</w:t>
      </w: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69140F">
        <w:rPr>
          <w:rFonts w:ascii="Times New Roman" w:hAnsi="Times New Roman" w:cs="Times New Roman"/>
          <w:sz w:val="28"/>
        </w:rPr>
        <w:lastRenderedPageBreak/>
        <w:t>i na święta ci przyniesie moc życzeń.</w:t>
      </w: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69140F">
        <w:rPr>
          <w:rFonts w:ascii="Times New Roman" w:hAnsi="Times New Roman" w:cs="Times New Roman"/>
          <w:sz w:val="28"/>
        </w:rPr>
        <w:t>Ref: Idą święta wielkanocne, idą święta.</w:t>
      </w: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69140F">
        <w:rPr>
          <w:rFonts w:ascii="Times New Roman" w:hAnsi="Times New Roman" w:cs="Times New Roman"/>
          <w:sz w:val="28"/>
        </w:rPr>
        <w:t xml:space="preserve"> O tych świętach i kurczątko pamięta.</w:t>
      </w: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69140F">
        <w:rPr>
          <w:rFonts w:ascii="Times New Roman" w:hAnsi="Times New Roman" w:cs="Times New Roman"/>
          <w:sz w:val="28"/>
        </w:rPr>
        <w:t>W żółte piórka się ubierze wesołe.</w:t>
      </w: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69140F">
        <w:rPr>
          <w:rFonts w:ascii="Times New Roman" w:hAnsi="Times New Roman" w:cs="Times New Roman"/>
          <w:sz w:val="28"/>
        </w:rPr>
        <w:t>Wśród pisanek będzie biegać po stole.</w:t>
      </w: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69140F">
        <w:rPr>
          <w:rFonts w:ascii="Times New Roman" w:hAnsi="Times New Roman" w:cs="Times New Roman"/>
          <w:sz w:val="28"/>
        </w:rPr>
        <w:t>Ref: Idą święta wielkanocne, idą święta.</w:t>
      </w: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69140F">
        <w:rPr>
          <w:rFonts w:ascii="Times New Roman" w:hAnsi="Times New Roman" w:cs="Times New Roman"/>
          <w:sz w:val="28"/>
        </w:rPr>
        <w:t xml:space="preserve"> O tych świętach nasz baranek pamięta.</w:t>
      </w: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69140F">
        <w:rPr>
          <w:rFonts w:ascii="Times New Roman" w:hAnsi="Times New Roman" w:cs="Times New Roman"/>
          <w:sz w:val="28"/>
        </w:rPr>
        <w:t>Ma na szyi mały dzwonek dźwięczący.</w:t>
      </w: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69140F">
        <w:rPr>
          <w:rFonts w:ascii="Times New Roman" w:hAnsi="Times New Roman" w:cs="Times New Roman"/>
          <w:sz w:val="28"/>
        </w:rPr>
        <w:t>Będzie dzwonił, będzie skakał po łące</w:t>
      </w:r>
    </w:p>
    <w:p w:rsidR="004F23FE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69140F">
        <w:rPr>
          <w:rFonts w:ascii="Times New Roman" w:hAnsi="Times New Roman" w:cs="Times New Roman"/>
          <w:sz w:val="28"/>
        </w:rPr>
        <w:t>Święta (x4)</w:t>
      </w:r>
    </w:p>
    <w:p w:rsidR="0069140F" w:rsidRPr="0069140F" w:rsidRDefault="0069140F" w:rsidP="0069140F">
      <w:pPr>
        <w:pStyle w:val="Bezodstpw"/>
        <w:jc w:val="center"/>
        <w:rPr>
          <w:rFonts w:ascii="Times New Roman" w:hAnsi="Times New Roman" w:cs="Times New Roman"/>
          <w:sz w:val="28"/>
        </w:rPr>
      </w:pPr>
    </w:p>
    <w:sectPr w:rsidR="0069140F" w:rsidRPr="0069140F" w:rsidSect="0028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EA039A"/>
    <w:rsid w:val="00281623"/>
    <w:rsid w:val="004F23FE"/>
    <w:rsid w:val="0069140F"/>
    <w:rsid w:val="009B0C80"/>
    <w:rsid w:val="00C41950"/>
    <w:rsid w:val="00D118BB"/>
    <w:rsid w:val="00E03ABA"/>
    <w:rsid w:val="00EA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8BB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1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2022-03-02T18:25:00Z</dcterms:created>
  <dcterms:modified xsi:type="dcterms:W3CDTF">2022-04-03T19:14:00Z</dcterms:modified>
</cp:coreProperties>
</file>