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EC11" w14:textId="689146BA" w:rsidR="00144C14" w:rsidRDefault="00144C14" w:rsidP="00144C14"/>
    <w:p w14:paraId="285345C2" w14:textId="4E4479CC" w:rsidR="00144C14" w:rsidRPr="00EE6791" w:rsidRDefault="00B42FB0" w:rsidP="00144C14">
      <w:pPr>
        <w:rPr>
          <w:rFonts w:ascii="Cavolini" w:hAnsi="Cavolini" w:cs="Cavolini"/>
          <w:b/>
          <w:bCs/>
          <w:color w:val="833C0B" w:themeColor="accent2" w:themeShade="80"/>
          <w:sz w:val="36"/>
          <w:szCs w:val="36"/>
        </w:rPr>
      </w:pPr>
      <w:r w:rsidRPr="00EE6791">
        <w:rPr>
          <w:rFonts w:ascii="Cavolini" w:hAnsi="Cavolini" w:cs="Cavolini"/>
          <w:b/>
          <w:bCs/>
          <w:color w:val="833C0B" w:themeColor="accent2" w:themeShade="80"/>
          <w:sz w:val="36"/>
          <w:szCs w:val="36"/>
        </w:rPr>
        <w:t>LISTOPAD</w:t>
      </w:r>
    </w:p>
    <w:p w14:paraId="6A2700EA" w14:textId="77777777" w:rsidR="00EE6791" w:rsidRPr="00C02674" w:rsidRDefault="00EE6791" w:rsidP="00144C14">
      <w:pPr>
        <w:rPr>
          <w:rFonts w:ascii="Cavolini" w:hAnsi="Cavolini" w:cs="Cavolini"/>
          <w:b/>
          <w:bCs/>
          <w:color w:val="7030A0"/>
          <w:sz w:val="36"/>
          <w:szCs w:val="36"/>
        </w:rPr>
      </w:pPr>
    </w:p>
    <w:p w14:paraId="3C038A01" w14:textId="3165F4D6" w:rsidR="00144C14" w:rsidRDefault="00144C14" w:rsidP="00144C14">
      <w:pPr>
        <w:rPr>
          <w:rFonts w:ascii="Cavolini" w:hAnsi="Cavolini" w:cs="Cavolini"/>
          <w:b/>
          <w:bCs/>
          <w:color w:val="00B050"/>
          <w:sz w:val="32"/>
          <w:szCs w:val="32"/>
        </w:rPr>
      </w:pPr>
      <w:r w:rsidRPr="00B31DAD">
        <w:rPr>
          <w:rFonts w:ascii="Cavolini" w:hAnsi="Cavolini" w:cs="Cavolini"/>
          <w:b/>
          <w:bCs/>
          <w:color w:val="00B050"/>
          <w:sz w:val="32"/>
          <w:szCs w:val="32"/>
        </w:rPr>
        <w:t>Tematyki cykliczne:</w:t>
      </w:r>
    </w:p>
    <w:p w14:paraId="4A7DBC61" w14:textId="2C628EF8" w:rsidR="00B42FB0" w:rsidRPr="00EE6791" w:rsidRDefault="00B42FB0" w:rsidP="00144C14">
      <w:pPr>
        <w:rPr>
          <w:rFonts w:ascii="Cavolini" w:hAnsi="Cavolini" w:cs="Cavolini"/>
          <w:b/>
          <w:bCs/>
          <w:color w:val="FF0000"/>
          <w:sz w:val="24"/>
          <w:szCs w:val="24"/>
          <w:u w:val="single"/>
        </w:rPr>
      </w:pPr>
      <w:r w:rsidRPr="00EE6791">
        <w:rPr>
          <w:rFonts w:ascii="Cavolini" w:hAnsi="Cavolini" w:cs="Cavolini"/>
          <w:b/>
          <w:bCs/>
          <w:color w:val="FF0000"/>
          <w:sz w:val="24"/>
          <w:szCs w:val="24"/>
          <w:u w:val="single"/>
        </w:rPr>
        <w:t>Tydzień 1. Dlaczego nawet superbohater ma obowiązki?</w:t>
      </w:r>
    </w:p>
    <w:p w14:paraId="49E371B4" w14:textId="06C72807" w:rsidR="00B42FB0" w:rsidRPr="00B42FB0" w:rsidRDefault="00B42FB0" w:rsidP="00B42FB0">
      <w:pPr>
        <w:pStyle w:val="Akapitzlist"/>
        <w:numPr>
          <w:ilvl w:val="0"/>
          <w:numId w:val="3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Członkowie rodziny.</w:t>
      </w:r>
    </w:p>
    <w:p w14:paraId="2E44648A" w14:textId="3AAF5146" w:rsidR="00B42FB0" w:rsidRPr="00B42FB0" w:rsidRDefault="00B42FB0" w:rsidP="00B42FB0">
      <w:pPr>
        <w:pStyle w:val="Akapitzlist"/>
        <w:numPr>
          <w:ilvl w:val="0"/>
          <w:numId w:val="3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Drzewo genealogiczne.</w:t>
      </w:r>
    </w:p>
    <w:p w14:paraId="5A068736" w14:textId="24E00417" w:rsidR="00B42FB0" w:rsidRPr="00B42FB0" w:rsidRDefault="00B42FB0" w:rsidP="00B42FB0">
      <w:pPr>
        <w:pStyle w:val="Akapitzlist"/>
        <w:numPr>
          <w:ilvl w:val="0"/>
          <w:numId w:val="3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Prawa i obowiązki.</w:t>
      </w:r>
    </w:p>
    <w:p w14:paraId="2A2E1D3B" w14:textId="1211FF11" w:rsidR="00B42FB0" w:rsidRPr="00B42FB0" w:rsidRDefault="00B42FB0" w:rsidP="00B42FB0">
      <w:pPr>
        <w:pStyle w:val="Akapitzlist"/>
        <w:numPr>
          <w:ilvl w:val="0"/>
          <w:numId w:val="3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Miejsce, w którym mieszkam.</w:t>
      </w:r>
    </w:p>
    <w:p w14:paraId="6BD5DBB4" w14:textId="0A92D4F1" w:rsidR="00B42FB0" w:rsidRPr="00B42FB0" w:rsidRDefault="00B42FB0" w:rsidP="00B42FB0">
      <w:pPr>
        <w:pStyle w:val="Akapitzlist"/>
        <w:numPr>
          <w:ilvl w:val="0"/>
          <w:numId w:val="3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Małe domy i duże domy.</w:t>
      </w:r>
    </w:p>
    <w:p w14:paraId="75338C72" w14:textId="459C8838" w:rsidR="00B42FB0" w:rsidRPr="00EE6791" w:rsidRDefault="00B42FB0" w:rsidP="00144C14">
      <w:pPr>
        <w:rPr>
          <w:rFonts w:ascii="Cavolini" w:hAnsi="Cavolini" w:cs="Cavolini"/>
          <w:b/>
          <w:bCs/>
          <w:color w:val="FF0000"/>
          <w:sz w:val="24"/>
          <w:szCs w:val="24"/>
          <w:u w:val="single"/>
        </w:rPr>
      </w:pPr>
      <w:r w:rsidRPr="00EE6791">
        <w:rPr>
          <w:rFonts w:ascii="Cavolini" w:hAnsi="Cavolini" w:cs="Cavolini"/>
          <w:b/>
          <w:bCs/>
          <w:color w:val="FF0000"/>
          <w:sz w:val="24"/>
          <w:szCs w:val="24"/>
          <w:u w:val="single"/>
        </w:rPr>
        <w:t>Tydzień 2. Co powinien wiedzieć każdy Polak?</w:t>
      </w:r>
    </w:p>
    <w:p w14:paraId="1C9BE833" w14:textId="62EDCB6A" w:rsidR="00B42FB0" w:rsidRPr="00B42FB0" w:rsidRDefault="00B42FB0" w:rsidP="00B42FB0">
      <w:pPr>
        <w:pStyle w:val="Akapitzlist"/>
        <w:numPr>
          <w:ilvl w:val="0"/>
          <w:numId w:val="4"/>
        </w:numPr>
        <w:rPr>
          <w:rFonts w:ascii="Cavolini" w:hAnsi="Cavolini" w:cs="Cavolini"/>
          <w:b/>
          <w:bCs/>
          <w:color w:val="FF0000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Legenda o Lechu, Czechu i Rusie.</w:t>
      </w:r>
    </w:p>
    <w:p w14:paraId="6A226A33" w14:textId="34A19D31" w:rsidR="00B42FB0" w:rsidRPr="00B42FB0" w:rsidRDefault="00B42FB0" w:rsidP="00B42FB0">
      <w:pPr>
        <w:pStyle w:val="Akapitzlist"/>
        <w:numPr>
          <w:ilvl w:val="0"/>
          <w:numId w:val="4"/>
        </w:numPr>
        <w:rPr>
          <w:rFonts w:ascii="Cavolini" w:hAnsi="Cavolini" w:cs="Cavolini"/>
          <w:b/>
          <w:bCs/>
          <w:color w:val="FF0000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11 Listopada – Narodowe Święto Niepodległości.</w:t>
      </w:r>
    </w:p>
    <w:p w14:paraId="378017E6" w14:textId="14DE5B95" w:rsidR="00B42FB0" w:rsidRPr="00B42FB0" w:rsidRDefault="00B42FB0" w:rsidP="00B42FB0">
      <w:pPr>
        <w:pStyle w:val="Akapitzlist"/>
        <w:numPr>
          <w:ilvl w:val="0"/>
          <w:numId w:val="4"/>
        </w:numPr>
        <w:rPr>
          <w:rFonts w:ascii="Cavolini" w:hAnsi="Cavolini" w:cs="Cavolini"/>
          <w:b/>
          <w:bCs/>
          <w:color w:val="FF0000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Polska – moja Ojczyzna.</w:t>
      </w:r>
    </w:p>
    <w:p w14:paraId="1A08315B" w14:textId="505FFE86" w:rsidR="00B42FB0" w:rsidRPr="00B42FB0" w:rsidRDefault="00B42FB0" w:rsidP="00B42FB0">
      <w:pPr>
        <w:pStyle w:val="Akapitzlist"/>
        <w:numPr>
          <w:ilvl w:val="0"/>
          <w:numId w:val="4"/>
        </w:numPr>
        <w:rPr>
          <w:rFonts w:ascii="Cavolini" w:hAnsi="Cavolini" w:cs="Cavolini"/>
          <w:b/>
          <w:bCs/>
          <w:color w:val="FF0000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Znane Polki i znani Polacy.</w:t>
      </w:r>
    </w:p>
    <w:p w14:paraId="550AA717" w14:textId="56C1E0D8" w:rsidR="00B42FB0" w:rsidRPr="00B42FB0" w:rsidRDefault="00B42FB0" w:rsidP="00B42FB0">
      <w:pPr>
        <w:pStyle w:val="Akapitzlist"/>
        <w:numPr>
          <w:ilvl w:val="0"/>
          <w:numId w:val="4"/>
        </w:numPr>
        <w:rPr>
          <w:rFonts w:ascii="Cavolini" w:hAnsi="Cavolini" w:cs="Cavolini"/>
          <w:b/>
          <w:bCs/>
          <w:color w:val="FF0000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Sąsiedzi Polski.</w:t>
      </w:r>
    </w:p>
    <w:p w14:paraId="499047C5" w14:textId="28BDFBF2" w:rsidR="00B42FB0" w:rsidRPr="00EE6791" w:rsidRDefault="00B42FB0" w:rsidP="00144C14">
      <w:pPr>
        <w:rPr>
          <w:rFonts w:ascii="Cavolini" w:hAnsi="Cavolini" w:cs="Cavolini"/>
          <w:b/>
          <w:bCs/>
          <w:color w:val="FF0000"/>
          <w:sz w:val="24"/>
          <w:szCs w:val="24"/>
          <w:u w:val="single"/>
        </w:rPr>
      </w:pPr>
      <w:r w:rsidRPr="00EE6791">
        <w:rPr>
          <w:rFonts w:ascii="Cavolini" w:hAnsi="Cavolini" w:cs="Cavolini"/>
          <w:b/>
          <w:bCs/>
          <w:color w:val="FF0000"/>
          <w:sz w:val="24"/>
          <w:szCs w:val="24"/>
          <w:u w:val="single"/>
        </w:rPr>
        <w:t>Tydzień 3. Czy Kujawiak może tańczyć krakowiaka?</w:t>
      </w:r>
    </w:p>
    <w:p w14:paraId="12A55268" w14:textId="02E36B75" w:rsidR="00B42FB0" w:rsidRPr="00B42FB0" w:rsidRDefault="00B42FB0" w:rsidP="00B42FB0">
      <w:pPr>
        <w:pStyle w:val="Akapitzlist"/>
        <w:numPr>
          <w:ilvl w:val="0"/>
          <w:numId w:val="5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W świecie polskich legend.</w:t>
      </w:r>
    </w:p>
    <w:p w14:paraId="726C761F" w14:textId="12E9D072" w:rsidR="00B42FB0" w:rsidRPr="00B42FB0" w:rsidRDefault="00B42FB0" w:rsidP="00B42FB0">
      <w:pPr>
        <w:pStyle w:val="Akapitzlist"/>
        <w:numPr>
          <w:ilvl w:val="0"/>
          <w:numId w:val="5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Potrawy regionalne.</w:t>
      </w:r>
    </w:p>
    <w:p w14:paraId="0767E4EE" w14:textId="59ACFDB0" w:rsidR="00B42FB0" w:rsidRPr="00B42FB0" w:rsidRDefault="00B42FB0" w:rsidP="00B42FB0">
      <w:pPr>
        <w:pStyle w:val="Akapitzlist"/>
        <w:numPr>
          <w:ilvl w:val="0"/>
          <w:numId w:val="5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Stroje i muzyka z różnych zakątków Polski.</w:t>
      </w:r>
    </w:p>
    <w:p w14:paraId="2CD82556" w14:textId="4389FC2F" w:rsidR="00B42FB0" w:rsidRPr="00B42FB0" w:rsidRDefault="00B42FB0" w:rsidP="00B42FB0">
      <w:pPr>
        <w:pStyle w:val="Akapitzlist"/>
        <w:numPr>
          <w:ilvl w:val="0"/>
          <w:numId w:val="5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Dzień Pluszowego Misia.</w:t>
      </w:r>
    </w:p>
    <w:p w14:paraId="4D52FD6C" w14:textId="212CC2C0" w:rsidR="00B42FB0" w:rsidRPr="00B42FB0" w:rsidRDefault="00B42FB0" w:rsidP="00B42FB0">
      <w:pPr>
        <w:pStyle w:val="Akapitzlist"/>
        <w:numPr>
          <w:ilvl w:val="0"/>
          <w:numId w:val="5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Podróż po Polsce.</w:t>
      </w:r>
    </w:p>
    <w:p w14:paraId="487274AF" w14:textId="6F2C4D6F" w:rsidR="00B42FB0" w:rsidRPr="00EE6791" w:rsidRDefault="00B42FB0" w:rsidP="00144C14">
      <w:pPr>
        <w:rPr>
          <w:rFonts w:ascii="Cavolini" w:hAnsi="Cavolini" w:cs="Cavolini"/>
          <w:b/>
          <w:bCs/>
          <w:color w:val="FF0000"/>
          <w:sz w:val="24"/>
          <w:szCs w:val="24"/>
          <w:u w:val="single"/>
        </w:rPr>
      </w:pPr>
      <w:r w:rsidRPr="00EE6791">
        <w:rPr>
          <w:rFonts w:ascii="Cavolini" w:hAnsi="Cavolini" w:cs="Cavolini"/>
          <w:b/>
          <w:bCs/>
          <w:color w:val="FF0000"/>
          <w:sz w:val="24"/>
          <w:szCs w:val="24"/>
          <w:u w:val="single"/>
        </w:rPr>
        <w:t>Tydzień 4. Gdzie można spotkać Małą Niedźwiedzicę i Wielką Niedźwiedzicę?</w:t>
      </w:r>
    </w:p>
    <w:p w14:paraId="78B9AFE0" w14:textId="4CEF7595" w:rsidR="00B42FB0" w:rsidRPr="00B42FB0" w:rsidRDefault="00B42FB0" w:rsidP="00B42FB0">
      <w:pPr>
        <w:pStyle w:val="Akapitzlist"/>
        <w:numPr>
          <w:ilvl w:val="0"/>
          <w:numId w:val="6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Gwiazdozbiory.</w:t>
      </w:r>
    </w:p>
    <w:p w14:paraId="2ACEFFFE" w14:textId="1C59DBB0" w:rsidR="00B42FB0" w:rsidRPr="00B42FB0" w:rsidRDefault="00B42FB0" w:rsidP="00B42FB0">
      <w:pPr>
        <w:pStyle w:val="Akapitzlist"/>
        <w:numPr>
          <w:ilvl w:val="0"/>
          <w:numId w:val="6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Układ słoneczny.</w:t>
      </w:r>
    </w:p>
    <w:p w14:paraId="45481811" w14:textId="477FAB1E" w:rsidR="00B42FB0" w:rsidRPr="00B42FB0" w:rsidRDefault="00B42FB0" w:rsidP="00B42FB0">
      <w:pPr>
        <w:pStyle w:val="Akapitzlist"/>
        <w:numPr>
          <w:ilvl w:val="0"/>
          <w:numId w:val="6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Nasza planeta.</w:t>
      </w:r>
    </w:p>
    <w:p w14:paraId="7B58F278" w14:textId="40621D39" w:rsidR="00B42FB0" w:rsidRPr="00B42FB0" w:rsidRDefault="00B42FB0" w:rsidP="00B42FB0">
      <w:pPr>
        <w:pStyle w:val="Akapitzlist"/>
        <w:numPr>
          <w:ilvl w:val="0"/>
          <w:numId w:val="6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Podróż w nieznane.</w:t>
      </w:r>
    </w:p>
    <w:p w14:paraId="1592920F" w14:textId="2C6E7353" w:rsidR="00E11F85" w:rsidRPr="00EE6791" w:rsidRDefault="00EE6791" w:rsidP="00EE6791">
      <w:pPr>
        <w:pStyle w:val="Akapitzlist"/>
        <w:numPr>
          <w:ilvl w:val="0"/>
          <w:numId w:val="6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Tajemnicza spadająca gwiazda.</w:t>
      </w:r>
    </w:p>
    <w:p w14:paraId="134356AA" w14:textId="19608264" w:rsidR="00C02674" w:rsidRPr="00C02674" w:rsidRDefault="00C02674" w:rsidP="00C02674">
      <w:pPr>
        <w:pStyle w:val="NormalnyWeb"/>
        <w:shd w:val="clear" w:color="auto" w:fill="FFFFFF"/>
        <w:spacing w:before="0" w:beforeAutospacing="0" w:after="255" w:afterAutospacing="0" w:line="360" w:lineRule="auto"/>
        <w:jc w:val="center"/>
        <w:rPr>
          <w:color w:val="373737"/>
        </w:rPr>
      </w:pPr>
    </w:p>
    <w:p w14:paraId="2BABF8AF" w14:textId="77777777" w:rsidR="00144C14" w:rsidRPr="00144C14" w:rsidRDefault="00144C14" w:rsidP="00C02674">
      <w:pPr>
        <w:spacing w:line="360" w:lineRule="auto"/>
        <w:rPr>
          <w:rFonts w:ascii="Georgia Pro Black" w:hAnsi="Georgia Pro Black"/>
          <w:b/>
          <w:bCs/>
          <w:color w:val="7030A0"/>
          <w:sz w:val="40"/>
          <w:szCs w:val="40"/>
        </w:rPr>
      </w:pPr>
    </w:p>
    <w:sectPr w:rsidR="00144C14" w:rsidRPr="0014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D2E"/>
    <w:multiLevelType w:val="hybridMultilevel"/>
    <w:tmpl w:val="6010B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2370"/>
    <w:multiLevelType w:val="hybridMultilevel"/>
    <w:tmpl w:val="66CAB670"/>
    <w:lvl w:ilvl="0" w:tplc="DC52DC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678"/>
    <w:multiLevelType w:val="hybridMultilevel"/>
    <w:tmpl w:val="54827068"/>
    <w:lvl w:ilvl="0" w:tplc="DC52DC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E06A4"/>
    <w:multiLevelType w:val="hybridMultilevel"/>
    <w:tmpl w:val="D80A7F68"/>
    <w:lvl w:ilvl="0" w:tplc="DC52DC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E64F6"/>
    <w:multiLevelType w:val="hybridMultilevel"/>
    <w:tmpl w:val="3F808250"/>
    <w:lvl w:ilvl="0" w:tplc="CFE066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551FA"/>
    <w:multiLevelType w:val="hybridMultilevel"/>
    <w:tmpl w:val="56C8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090920">
    <w:abstractNumId w:val="4"/>
  </w:num>
  <w:num w:numId="2" w16cid:durableId="778373560">
    <w:abstractNumId w:val="5"/>
  </w:num>
  <w:num w:numId="3" w16cid:durableId="2086224143">
    <w:abstractNumId w:val="0"/>
  </w:num>
  <w:num w:numId="4" w16cid:durableId="548685035">
    <w:abstractNumId w:val="2"/>
  </w:num>
  <w:num w:numId="5" w16cid:durableId="1931740424">
    <w:abstractNumId w:val="3"/>
  </w:num>
  <w:num w:numId="6" w16cid:durableId="38629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14"/>
    <w:rsid w:val="00144C14"/>
    <w:rsid w:val="00356C77"/>
    <w:rsid w:val="00B31DAD"/>
    <w:rsid w:val="00B42FB0"/>
    <w:rsid w:val="00C02674"/>
    <w:rsid w:val="00D00006"/>
    <w:rsid w:val="00E11F85"/>
    <w:rsid w:val="00E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2F11"/>
  <w15:chartTrackingRefBased/>
  <w15:docId w15:val="{23328959-6863-4AA5-9320-BD4D7741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Szymańska</dc:creator>
  <cp:keywords/>
  <dc:description/>
  <cp:lastModifiedBy>Diana Szymańska</cp:lastModifiedBy>
  <cp:revision>2</cp:revision>
  <dcterms:created xsi:type="dcterms:W3CDTF">2023-11-12T15:59:00Z</dcterms:created>
  <dcterms:modified xsi:type="dcterms:W3CDTF">2023-11-12T15:59:00Z</dcterms:modified>
</cp:coreProperties>
</file>